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E" w:rsidRDefault="001320B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33.2pt;width:49.6pt;height:51.5pt;z-index:251658240">
            <v:imagedata r:id="rId4" o:title=""/>
            <w10:wrap type="topAndBottom"/>
          </v:shape>
        </w:pict>
      </w:r>
    </w:p>
    <w:p w:rsidR="008C1F6C" w:rsidRDefault="008C1F6C" w:rsidP="008C1F6C">
      <w:pPr>
        <w:tabs>
          <w:tab w:val="left" w:pos="3818"/>
        </w:tabs>
        <w:jc w:val="center"/>
        <w:rPr>
          <w:rFonts w:ascii="Calibri" w:eastAsia="Calibri" w:hAnsi="Calibri" w:cs="Times New Roman"/>
        </w:rPr>
      </w:pPr>
    </w:p>
    <w:p w:rsidR="008C1F6C" w:rsidRPr="00D05422" w:rsidRDefault="008C1F6C" w:rsidP="008C1F6C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8C1F6C" w:rsidRPr="00D05422" w:rsidRDefault="008C1F6C" w:rsidP="008C1F6C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8C1F6C" w:rsidRDefault="008C1F6C" w:rsidP="008C1F6C">
      <w:pPr>
        <w:jc w:val="center"/>
        <w:rPr>
          <w:rFonts w:ascii="Calibri" w:eastAsia="Calibri" w:hAnsi="Calibri" w:cs="Times New Roman"/>
          <w:b/>
          <w:sz w:val="24"/>
        </w:rPr>
      </w:pPr>
    </w:p>
    <w:p w:rsidR="008C1F6C" w:rsidRPr="00D05422" w:rsidRDefault="008C1F6C" w:rsidP="008C1F6C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C1F6C" w:rsidRPr="00805A5C" w:rsidRDefault="008C1F6C" w:rsidP="008C1F6C">
      <w:pPr>
        <w:tabs>
          <w:tab w:val="left" w:pos="122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5C">
        <w:rPr>
          <w:rFonts w:ascii="Times New Roman" w:eastAsia="Calibri" w:hAnsi="Times New Roman" w:cs="Times New Roman"/>
          <w:sz w:val="28"/>
          <w:szCs w:val="28"/>
        </w:rPr>
        <w:t>с. Дзержинское</w:t>
      </w:r>
    </w:p>
    <w:p w:rsidR="00F3308F" w:rsidRP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  <w:r w:rsidRPr="00F3308F">
        <w:rPr>
          <w:rFonts w:ascii="Times New Roman" w:hAnsi="Times New Roman" w:cs="Times New Roman"/>
          <w:sz w:val="28"/>
          <w:szCs w:val="28"/>
        </w:rPr>
        <w:t xml:space="preserve">22.11.2018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№20-121</w:t>
      </w:r>
      <w:r w:rsidRPr="00F3308F">
        <w:rPr>
          <w:rFonts w:ascii="Times New Roman" w:hAnsi="Times New Roman" w:cs="Times New Roman"/>
          <w:sz w:val="28"/>
          <w:szCs w:val="28"/>
        </w:rPr>
        <w:t>р</w:t>
      </w:r>
    </w:p>
    <w:p w:rsidR="00F3308F" w:rsidRDefault="00F3308F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7272F2" w:rsidRDefault="008C1F6C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«</w:t>
      </w:r>
      <w:r w:rsidRPr="007272F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8C1F6C" w:rsidRPr="007272F2" w:rsidRDefault="008C1F6C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F2">
        <w:rPr>
          <w:rFonts w:ascii="Times New Roman" w:eastAsia="Calibri" w:hAnsi="Times New Roman" w:cs="Times New Roman"/>
          <w:sz w:val="28"/>
          <w:szCs w:val="28"/>
        </w:rPr>
        <w:t>регламента Дзержинского сельского Совета депутатов»</w:t>
      </w:r>
    </w:p>
    <w:p w:rsidR="008C1F6C" w:rsidRPr="007272F2" w:rsidRDefault="008C1F6C" w:rsidP="008C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8E2E0E" w:rsidRDefault="008C1F6C" w:rsidP="008E2E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 22 Устава</w:t>
      </w:r>
      <w:r w:rsidRPr="007272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Дзержинского сельсовета  Дзержинского района  Красноярского края, Дзержинский сельский Совет депутатов РЕШИЛ:</w:t>
      </w:r>
    </w:p>
    <w:p w:rsidR="005F2694" w:rsidRPr="007272F2" w:rsidRDefault="008C1F6C" w:rsidP="008E2E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 Дзержинского сельского Совета депутатов №3-13р от  28.04.2010 года «</w:t>
      </w:r>
      <w:r w:rsidRPr="007272F2">
        <w:rPr>
          <w:rFonts w:ascii="Times New Roman" w:eastAsia="Calibri" w:hAnsi="Times New Roman" w:cs="Times New Roman"/>
          <w:sz w:val="28"/>
          <w:szCs w:val="28"/>
        </w:rPr>
        <w:t>Об утверждении  регламента Дзержинского сельского Совета депутатов»</w:t>
      </w:r>
      <w:r w:rsidRPr="007272F2">
        <w:rPr>
          <w:rFonts w:ascii="Times New Roman" w:hAnsi="Times New Roman" w:cs="Times New Roman"/>
          <w:sz w:val="28"/>
          <w:szCs w:val="28"/>
        </w:rPr>
        <w:t xml:space="preserve"> </w:t>
      </w: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9325B" w:rsidRDefault="00F96A6F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B269C" w:rsidRPr="007272F2">
        <w:rPr>
          <w:rFonts w:ascii="Times New Roman" w:hAnsi="Times New Roman" w:cs="Times New Roman"/>
          <w:sz w:val="28"/>
          <w:szCs w:val="28"/>
        </w:rPr>
        <w:t>- в</w:t>
      </w:r>
      <w:r w:rsidR="005F2694" w:rsidRPr="007272F2">
        <w:rPr>
          <w:rFonts w:ascii="Times New Roman" w:hAnsi="Times New Roman" w:cs="Times New Roman"/>
          <w:sz w:val="28"/>
          <w:szCs w:val="28"/>
        </w:rPr>
        <w:t xml:space="preserve"> п.1.ст.1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F2694" w:rsidRPr="007272F2">
        <w:rPr>
          <w:rFonts w:ascii="Times New Roman" w:hAnsi="Times New Roman" w:cs="Times New Roman"/>
          <w:sz w:val="28"/>
          <w:szCs w:val="28"/>
        </w:rPr>
        <w:t xml:space="preserve"> слова «Совет депутатов» заменить словами «Дзержинский сельский Совет депутатов (далее - Совет депутатов, сельский Совет, Совет)</w:t>
      </w:r>
      <w:r w:rsidR="008B269C" w:rsidRPr="007272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25B" w:rsidRDefault="008E2E0E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25B">
        <w:rPr>
          <w:rFonts w:ascii="Times New Roman" w:hAnsi="Times New Roman" w:cs="Times New Roman"/>
          <w:sz w:val="28"/>
          <w:szCs w:val="28"/>
        </w:rPr>
        <w:t xml:space="preserve"> </w:t>
      </w:r>
      <w:r w:rsidR="004B79B0" w:rsidRPr="007272F2">
        <w:rPr>
          <w:rFonts w:ascii="Times New Roman" w:hAnsi="Times New Roman" w:cs="Times New Roman"/>
          <w:sz w:val="28"/>
          <w:szCs w:val="28"/>
        </w:rPr>
        <w:t xml:space="preserve">- п.2 ст.3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B79B0" w:rsidRPr="007272F2">
        <w:rPr>
          <w:rFonts w:ascii="Times New Roman" w:hAnsi="Times New Roman" w:cs="Times New Roman"/>
          <w:sz w:val="28"/>
          <w:szCs w:val="28"/>
        </w:rPr>
        <w:t>изложить в новой редакции «Полномочия Совета депутатов прекращаются досрочно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9B0" w:rsidRPr="0029325B" w:rsidRDefault="0029325B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 в случае роспуска Совета законом Красноярского края по основаниям, предусмотренным Федеральным законом от 6 октября 2003 года № 131-ФЗ «Об общих принципах организации местного самоуправления в РФ»;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2.2 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2.3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 xml:space="preserve">2.4 в случае преобразования сельсовета, осуществляемого в соответствии с частями 3,5,6.2 статьи 13 Федерального закона «Об общих принципах </w:t>
      </w:r>
      <w:r w:rsidRPr="007272F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а также в случае упразднения сельсовета;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2.5 в случае утраты сельсовета статуса муниципального образования в связи с его объединением с городским округом;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2.6 в случае увеличения численности избирателей сельсовета более чем на 25 процентов, произошедшего вследствие изменения его границ»;</w:t>
      </w:r>
    </w:p>
    <w:p w:rsidR="004B79B0" w:rsidRPr="007272F2" w:rsidRDefault="008E2E0E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- в п.1 ст.8 </w:t>
      </w:r>
      <w:r w:rsidR="008C1F6C" w:rsidRPr="007272F2">
        <w:rPr>
          <w:rFonts w:ascii="Times New Roman" w:hAnsi="Times New Roman" w:cs="Times New Roman"/>
          <w:sz w:val="28"/>
          <w:szCs w:val="28"/>
        </w:rPr>
        <w:t>Приложения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>исключить слова «</w:t>
      </w:r>
      <w:r w:rsidR="004B79B0" w:rsidRPr="007272F2">
        <w:rPr>
          <w:rFonts w:ascii="Times New Roman" w:hAnsi="Times New Roman" w:cs="Times New Roman"/>
          <w:sz w:val="28"/>
          <w:szCs w:val="28"/>
        </w:rPr>
        <w:t>Председателем сельского Совета депутатов является  Глава сельсовета</w:t>
      </w:r>
      <w:r w:rsidR="00012CCB" w:rsidRPr="007272F2">
        <w:rPr>
          <w:rFonts w:ascii="Times New Roman" w:hAnsi="Times New Roman" w:cs="Times New Roman"/>
          <w:sz w:val="28"/>
          <w:szCs w:val="28"/>
        </w:rPr>
        <w:t>»;</w:t>
      </w:r>
    </w:p>
    <w:p w:rsidR="00012CCB" w:rsidRPr="007272F2" w:rsidRDefault="008E2E0E" w:rsidP="008E2E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CCB" w:rsidRPr="007272F2">
        <w:rPr>
          <w:rFonts w:ascii="Times New Roman" w:hAnsi="Times New Roman" w:cs="Times New Roman"/>
          <w:sz w:val="28"/>
          <w:szCs w:val="28"/>
        </w:rPr>
        <w:t xml:space="preserve">- в п.3.6 ст.8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12CCB" w:rsidRPr="007272F2">
        <w:rPr>
          <w:rFonts w:ascii="Times New Roman" w:hAnsi="Times New Roman" w:cs="Times New Roman"/>
          <w:sz w:val="28"/>
          <w:szCs w:val="28"/>
        </w:rPr>
        <w:t>исключить слова «кроме решений, носящих нормативный характер»;</w:t>
      </w:r>
    </w:p>
    <w:p w:rsidR="00F96A6F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A6F" w:rsidRPr="007272F2">
        <w:rPr>
          <w:rFonts w:ascii="Times New Roman" w:hAnsi="Times New Roman" w:cs="Times New Roman"/>
          <w:sz w:val="28"/>
          <w:szCs w:val="28"/>
        </w:rPr>
        <w:t>- в п.4 ст.8</w:t>
      </w:r>
      <w:r w:rsidR="002A5D2B" w:rsidRPr="007272F2">
        <w:rPr>
          <w:rFonts w:ascii="Times New Roman" w:hAnsi="Times New Roman" w:cs="Times New Roman"/>
          <w:sz w:val="28"/>
          <w:szCs w:val="28"/>
        </w:rPr>
        <w:t xml:space="preserve">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A5D2B" w:rsidRPr="007272F2">
        <w:rPr>
          <w:rFonts w:ascii="Times New Roman" w:hAnsi="Times New Roman" w:cs="Times New Roman"/>
          <w:sz w:val="28"/>
          <w:szCs w:val="28"/>
        </w:rPr>
        <w:t>изложить в новой редакции «Председатель Совета депутатов сельсовета издает постановления и распоряжения по вопросам организации деятельности Совета депутатов».</w:t>
      </w:r>
    </w:p>
    <w:p w:rsidR="006F020D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991" w:rsidRPr="007272F2">
        <w:rPr>
          <w:rFonts w:ascii="Times New Roman" w:hAnsi="Times New Roman" w:cs="Times New Roman"/>
          <w:sz w:val="28"/>
          <w:szCs w:val="28"/>
        </w:rPr>
        <w:t xml:space="preserve">- п.2 ст.17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44991" w:rsidRPr="007272F2">
        <w:rPr>
          <w:rFonts w:ascii="Times New Roman" w:hAnsi="Times New Roman" w:cs="Times New Roman"/>
          <w:sz w:val="28"/>
          <w:szCs w:val="28"/>
        </w:rPr>
        <w:t>изложить в новой редакции «Заседание Совета депутатов правомочно, если в нем принимает участие не менее 50 процентов избранных депутатов Совета</w:t>
      </w:r>
      <w:r w:rsidR="006F020D" w:rsidRPr="007272F2">
        <w:rPr>
          <w:rFonts w:ascii="Times New Roman" w:hAnsi="Times New Roman" w:cs="Times New Roman"/>
          <w:sz w:val="28"/>
          <w:szCs w:val="28"/>
        </w:rPr>
        <w:t>»</w:t>
      </w:r>
    </w:p>
    <w:p w:rsidR="00644991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20D" w:rsidRPr="007272F2">
        <w:rPr>
          <w:rFonts w:ascii="Times New Roman" w:hAnsi="Times New Roman" w:cs="Times New Roman"/>
          <w:sz w:val="28"/>
          <w:szCs w:val="28"/>
        </w:rPr>
        <w:t>-п.1 ст.25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F020D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 «Совет депутатов сельсовета по вопросам, отнесенным к его компетенции федеральными законами, законами Красноярского края, Уставом сельсовета, принимает решения, устанавливающие правила, обязательные для исполнения на всей территории сельсовета, а также решения и постановления  по вопросам организации деятельности Совета депутатов. </w:t>
      </w:r>
    </w:p>
    <w:p w:rsidR="00CF19A2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9A2" w:rsidRPr="007272F2">
        <w:rPr>
          <w:rFonts w:ascii="Times New Roman" w:hAnsi="Times New Roman" w:cs="Times New Roman"/>
          <w:sz w:val="28"/>
          <w:szCs w:val="28"/>
        </w:rPr>
        <w:t>-п.1 ст.26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249E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Проекты решений в Совет депутатов могут вноситься  депутатами Совета, главой сельсовета,  иными выборными органами местного самоуправления,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администрации,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граждан, а также иными субъектами правотворче</w:t>
      </w:r>
      <w:r w:rsidR="00CD42A7" w:rsidRPr="007272F2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="00CD42A7" w:rsidRPr="007272F2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="00CD42A7" w:rsidRPr="007272F2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Уставом сельсовета.</w:t>
      </w:r>
    </w:p>
    <w:p w:rsidR="007E5FCF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- п.3 ст.26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E5FCF" w:rsidRPr="007272F2">
        <w:rPr>
          <w:rFonts w:ascii="Times New Roman" w:hAnsi="Times New Roman" w:cs="Times New Roman"/>
          <w:sz w:val="28"/>
          <w:szCs w:val="28"/>
        </w:rPr>
        <w:t>изложить в новой редакции «Проекты решений Совета депутатов,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сельсовета»</w:t>
      </w:r>
    </w:p>
    <w:p w:rsidR="007E5FCF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>- п.2 ст.32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 «Решение Совета депутатов, носящее нормативный характер подписывается председателем Совета депутатов и главой сельсовета»;</w:t>
      </w:r>
    </w:p>
    <w:p w:rsidR="00AA0484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>-п.3 ст.32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A0484" w:rsidRPr="007272F2">
        <w:rPr>
          <w:rFonts w:ascii="Times New Roman" w:hAnsi="Times New Roman" w:cs="Times New Roman"/>
          <w:sz w:val="28"/>
          <w:szCs w:val="28"/>
        </w:rPr>
        <w:t xml:space="preserve"> «Решение Совета депутатов, носящее нормативный характер, направляется главе сельсовета для его подписания и официального опубликования в течени</w:t>
      </w:r>
      <w:proofErr w:type="gramStart"/>
      <w:r w:rsidR="00AA0484" w:rsidRPr="007272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0484" w:rsidRPr="007272F2">
        <w:rPr>
          <w:rFonts w:ascii="Times New Roman" w:hAnsi="Times New Roman" w:cs="Times New Roman"/>
          <w:sz w:val="28"/>
          <w:szCs w:val="28"/>
        </w:rPr>
        <w:t xml:space="preserve"> 10 дней».</w:t>
      </w:r>
    </w:p>
    <w:p w:rsidR="008C1F6C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день, следующий за днем его официального опубликования в районной газете «</w:t>
      </w:r>
      <w:proofErr w:type="spellStart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F6C" w:rsidRPr="00727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F6C" w:rsidRPr="007272F2" w:rsidRDefault="008C1F6C" w:rsidP="008C1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7272F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8C1F6C" w:rsidRPr="007272F2" w:rsidRDefault="008C1F6C" w:rsidP="008C1F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8B269C" w:rsidRPr="00764F1D" w:rsidRDefault="008C1F6C" w:rsidP="00764F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А.И. </w:t>
      </w:r>
      <w:proofErr w:type="spellStart"/>
      <w:r w:rsidRPr="007272F2">
        <w:rPr>
          <w:rFonts w:ascii="Times New Roman" w:hAnsi="Times New Roman"/>
          <w:sz w:val="28"/>
          <w:szCs w:val="28"/>
        </w:rPr>
        <w:t>Сонич</w:t>
      </w:r>
      <w:proofErr w:type="spellEnd"/>
    </w:p>
    <w:sectPr w:rsidR="008B269C" w:rsidRPr="00764F1D" w:rsidSect="008E2E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94"/>
    <w:rsid w:val="00012CCB"/>
    <w:rsid w:val="001320B1"/>
    <w:rsid w:val="00213665"/>
    <w:rsid w:val="0029325B"/>
    <w:rsid w:val="002A5D2B"/>
    <w:rsid w:val="00333D5F"/>
    <w:rsid w:val="00386723"/>
    <w:rsid w:val="004B79B0"/>
    <w:rsid w:val="004D5374"/>
    <w:rsid w:val="005B737E"/>
    <w:rsid w:val="005D2381"/>
    <w:rsid w:val="005F2694"/>
    <w:rsid w:val="00606593"/>
    <w:rsid w:val="00644991"/>
    <w:rsid w:val="006F020D"/>
    <w:rsid w:val="007249E7"/>
    <w:rsid w:val="007272F2"/>
    <w:rsid w:val="00764F1D"/>
    <w:rsid w:val="007E5FCF"/>
    <w:rsid w:val="00824EEE"/>
    <w:rsid w:val="008A6F83"/>
    <w:rsid w:val="008B269C"/>
    <w:rsid w:val="008C1F6C"/>
    <w:rsid w:val="008E2E0E"/>
    <w:rsid w:val="009F2A39"/>
    <w:rsid w:val="00AA0484"/>
    <w:rsid w:val="00C20D88"/>
    <w:rsid w:val="00CD42A7"/>
    <w:rsid w:val="00CF19A2"/>
    <w:rsid w:val="00DC3818"/>
    <w:rsid w:val="00E5155E"/>
    <w:rsid w:val="00F3308F"/>
    <w:rsid w:val="00F9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paragraph" w:styleId="3">
    <w:name w:val="heading 3"/>
    <w:basedOn w:val="a"/>
    <w:next w:val="a"/>
    <w:link w:val="30"/>
    <w:qFormat/>
    <w:rsid w:val="008C1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1F6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1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C1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8C1F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C1F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2018-11-19T01:23:00Z</cp:lastPrinted>
  <dcterms:created xsi:type="dcterms:W3CDTF">2018-10-25T09:02:00Z</dcterms:created>
  <dcterms:modified xsi:type="dcterms:W3CDTF">2018-11-20T06:23:00Z</dcterms:modified>
</cp:coreProperties>
</file>